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87AB7D" w14:textId="03C78927" w:rsidR="00844143" w:rsidRPr="00DB17B3" w:rsidRDefault="003455AA" w:rsidP="00222C03">
      <w:pPr>
        <w:jc w:val="center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S</w:t>
      </w:r>
      <w:r w:rsidR="00222C03">
        <w:rPr>
          <w:b/>
          <w:bCs/>
          <w:sz w:val="28"/>
          <w:szCs w:val="28"/>
          <w:lang w:val="en-US"/>
        </w:rPr>
        <w:t xml:space="preserve">tandard Operating Procedure (SOP), </w:t>
      </w:r>
      <w:r w:rsidR="00AB3DB2">
        <w:rPr>
          <w:b/>
          <w:bCs/>
          <w:sz w:val="28"/>
          <w:szCs w:val="28"/>
          <w:lang w:val="en-US"/>
        </w:rPr>
        <w:t>Instron Mechanical Tester</w:t>
      </w:r>
    </w:p>
    <w:p w14:paraId="57F959D6" w14:textId="28549E44" w:rsidR="00844143" w:rsidRPr="006E33C3" w:rsidRDefault="00E95E83" w:rsidP="00FC6110">
      <w:pPr>
        <w:jc w:val="center"/>
        <w:rPr>
          <w:b/>
          <w:bCs/>
          <w:color w:val="FF0000"/>
          <w:lang w:val="en-US"/>
        </w:rPr>
      </w:pPr>
      <w:r w:rsidRPr="006E33C3">
        <w:rPr>
          <w:b/>
          <w:bCs/>
          <w:color w:val="FF0000"/>
          <w:lang w:val="en-US"/>
        </w:rPr>
        <w:t>TH</w:t>
      </w:r>
      <w:r w:rsidR="00143A01" w:rsidRPr="006E33C3">
        <w:rPr>
          <w:b/>
          <w:bCs/>
          <w:color w:val="FF0000"/>
          <w:lang w:val="en-US"/>
        </w:rPr>
        <w:t>IS INSTRUMENT RREQUIRES TRAINING BY INSTRUCTOR</w:t>
      </w:r>
    </w:p>
    <w:p w14:paraId="5F8D260E" w14:textId="1CA0C489" w:rsidR="00B948E8" w:rsidRDefault="00DB17B3" w:rsidP="00DB17B3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SOP ver.1 (202</w:t>
      </w:r>
      <w:r w:rsidR="00AB3DB2">
        <w:rPr>
          <w:b/>
          <w:bCs/>
          <w:lang w:val="en-US"/>
        </w:rPr>
        <w:t>4</w:t>
      </w:r>
      <w:r>
        <w:rPr>
          <w:b/>
          <w:bCs/>
          <w:lang w:val="en-US"/>
        </w:rPr>
        <w:t>.0</w:t>
      </w:r>
      <w:r w:rsidR="00AB3DB2">
        <w:rPr>
          <w:b/>
          <w:bCs/>
          <w:lang w:val="en-US"/>
        </w:rPr>
        <w:t>8</w:t>
      </w:r>
      <w:r>
        <w:rPr>
          <w:b/>
          <w:bCs/>
          <w:lang w:val="en-US"/>
        </w:rPr>
        <w:t>.</w:t>
      </w:r>
      <w:r w:rsidR="00AB3DB2">
        <w:rPr>
          <w:b/>
          <w:bCs/>
          <w:lang w:val="en-US"/>
        </w:rPr>
        <w:t>27</w:t>
      </w:r>
      <w:r>
        <w:rPr>
          <w:b/>
          <w:bCs/>
          <w:lang w:val="en-US"/>
        </w:rPr>
        <w:t>)</w:t>
      </w:r>
    </w:p>
    <w:p w14:paraId="0BD21F68" w14:textId="170B87FD" w:rsidR="005A70BF" w:rsidRDefault="005A70BF" w:rsidP="00DB17B3">
      <w:pPr>
        <w:jc w:val="center"/>
        <w:rPr>
          <w:b/>
          <w:bCs/>
          <w:lang w:val="en-US"/>
        </w:rPr>
      </w:pPr>
    </w:p>
    <w:p w14:paraId="585AF385" w14:textId="22C2B19B" w:rsidR="00EC0070" w:rsidRPr="00EC0070" w:rsidRDefault="00AB3DB2" w:rsidP="00EC0070">
      <w:pPr>
        <w:rPr>
          <w:b/>
          <w:bCs/>
          <w:color w:val="FF0000"/>
          <w:lang w:val="en-US"/>
        </w:rPr>
      </w:pPr>
      <w:r>
        <w:rPr>
          <w:b/>
          <w:bCs/>
          <w:color w:val="FF0000"/>
          <w:lang w:val="en-US"/>
        </w:rPr>
        <w:t xml:space="preserve">Instron Mechanical Tester has </w:t>
      </w:r>
      <w:r w:rsidR="00460CFB">
        <w:rPr>
          <w:b/>
          <w:bCs/>
          <w:color w:val="FF0000"/>
          <w:lang w:val="en-US"/>
        </w:rPr>
        <w:t xml:space="preserve">the </w:t>
      </w:r>
      <w:r>
        <w:rPr>
          <w:b/>
          <w:bCs/>
          <w:color w:val="FF0000"/>
          <w:lang w:val="en-US"/>
        </w:rPr>
        <w:t xml:space="preserve">following </w:t>
      </w:r>
      <w:r w:rsidR="00151B4B">
        <w:rPr>
          <w:b/>
          <w:bCs/>
          <w:color w:val="FF0000"/>
          <w:lang w:val="en-US"/>
        </w:rPr>
        <w:t>risks. Check Risk Assessment before start</w:t>
      </w:r>
      <w:r w:rsidR="00302714">
        <w:rPr>
          <w:rFonts w:hint="eastAsia"/>
          <w:b/>
          <w:bCs/>
          <w:color w:val="FF0000"/>
          <w:lang w:val="en-US" w:eastAsia="ja-JP"/>
        </w:rPr>
        <w:t>ing</w:t>
      </w:r>
      <w:r w:rsidR="00151B4B">
        <w:rPr>
          <w:b/>
          <w:bCs/>
          <w:color w:val="FF0000"/>
          <w:lang w:val="en-US"/>
        </w:rPr>
        <w:t xml:space="preserve"> to use!</w:t>
      </w:r>
    </w:p>
    <w:p w14:paraId="3368F934" w14:textId="302D8112" w:rsidR="0017534D" w:rsidRPr="00540949" w:rsidRDefault="00302714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 w:eastAsia="ja-JP"/>
        </w:rPr>
      </w:pPr>
      <w:r w:rsidRPr="00540949">
        <w:rPr>
          <w:rFonts w:hint="eastAsia"/>
          <w:b/>
          <w:bCs/>
          <w:color w:val="FF0000"/>
          <w:lang w:val="en-US" w:eastAsia="ja-JP"/>
        </w:rPr>
        <w:t>A h</w:t>
      </w:r>
      <w:r w:rsidR="0017534D" w:rsidRPr="00540949">
        <w:rPr>
          <w:b/>
          <w:bCs/>
          <w:color w:val="FF0000"/>
          <w:lang w:val="en-US"/>
        </w:rPr>
        <w:t xml:space="preserve">and caught in </w:t>
      </w:r>
      <w:r w:rsidRPr="00540949">
        <w:rPr>
          <w:b/>
          <w:bCs/>
          <w:color w:val="FF0000"/>
          <w:lang w:val="en-US"/>
        </w:rPr>
        <w:t xml:space="preserve">the </w:t>
      </w:r>
      <w:r w:rsidR="0017534D" w:rsidRPr="00540949">
        <w:rPr>
          <w:b/>
          <w:bCs/>
          <w:color w:val="FF0000"/>
          <w:lang w:val="en-US"/>
        </w:rPr>
        <w:t>machine</w:t>
      </w:r>
    </w:p>
    <w:p w14:paraId="42D8E800" w14:textId="473CAED4" w:rsidR="00302714" w:rsidRPr="00540949" w:rsidRDefault="00302714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 w:eastAsia="ja-JP"/>
        </w:rPr>
      </w:pPr>
      <w:r w:rsidRPr="00540949">
        <w:rPr>
          <w:b/>
          <w:bCs/>
          <w:color w:val="FF0000"/>
          <w:lang w:val="en-US" w:eastAsia="ja-JP"/>
        </w:rPr>
        <w:t>A finger caught in the clamps</w:t>
      </w:r>
    </w:p>
    <w:p w14:paraId="68763132" w14:textId="77777777" w:rsidR="00540949" w:rsidRPr="00540949" w:rsidRDefault="00CB1443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/>
        </w:rPr>
      </w:pPr>
      <w:r w:rsidRPr="00540949">
        <w:rPr>
          <w:b/>
          <w:bCs/>
          <w:color w:val="FF0000"/>
          <w:lang w:val="en-US"/>
        </w:rPr>
        <w:t>Load cell break by operation without safety limit setting</w:t>
      </w:r>
    </w:p>
    <w:p w14:paraId="238643CD" w14:textId="4602E44E" w:rsidR="00EC0070" w:rsidRPr="00540949" w:rsidRDefault="00540949" w:rsidP="00EC0070">
      <w:pPr>
        <w:pStyle w:val="ListParagraph"/>
        <w:numPr>
          <w:ilvl w:val="0"/>
          <w:numId w:val="7"/>
        </w:numPr>
        <w:rPr>
          <w:b/>
          <w:bCs/>
          <w:color w:val="FF0000"/>
          <w:lang w:val="en-US"/>
        </w:rPr>
      </w:pPr>
      <w:r w:rsidRPr="00540949">
        <w:rPr>
          <w:b/>
          <w:bCs/>
          <w:color w:val="FF0000"/>
          <w:lang w:val="en-US"/>
        </w:rPr>
        <w:t>Cutting your hand with a cutter while preparing the sample</w:t>
      </w:r>
      <w:r w:rsidR="00222C03">
        <w:rPr>
          <w:b/>
          <w:bCs/>
          <w:color w:val="FF0000"/>
          <w:lang w:val="en-US"/>
        </w:rPr>
        <w:t>s</w:t>
      </w:r>
    </w:p>
    <w:p w14:paraId="4B3AC937" w14:textId="77777777" w:rsidR="00540949" w:rsidRDefault="00540949" w:rsidP="00EC0070">
      <w:pPr>
        <w:rPr>
          <w:b/>
          <w:bCs/>
          <w:lang w:val="en-US"/>
        </w:rPr>
      </w:pPr>
    </w:p>
    <w:p w14:paraId="377612EC" w14:textId="0B358376" w:rsidR="00844143" w:rsidRPr="00540949" w:rsidRDefault="00844143" w:rsidP="00EC0070">
      <w:pPr>
        <w:rPr>
          <w:b/>
          <w:bCs/>
          <w:lang w:eastAsia="ja-JP"/>
        </w:rPr>
      </w:pPr>
      <w:r w:rsidRPr="00E95E83">
        <w:rPr>
          <w:b/>
          <w:bCs/>
          <w:lang w:val="en-US"/>
        </w:rPr>
        <w:t xml:space="preserve">Starting up the </w:t>
      </w:r>
      <w:r w:rsidR="00540949">
        <w:rPr>
          <w:b/>
          <w:bCs/>
          <w:lang w:eastAsia="ja-JP"/>
        </w:rPr>
        <w:t>Instron</w:t>
      </w:r>
    </w:p>
    <w:p w14:paraId="1DCF072F" w14:textId="075D1769" w:rsidR="00844143" w:rsidRDefault="00844143" w:rsidP="00844143">
      <w:pPr>
        <w:pStyle w:val="ListParagraph"/>
        <w:numPr>
          <w:ilvl w:val="0"/>
          <w:numId w:val="1"/>
        </w:numPr>
        <w:rPr>
          <w:lang w:val="en-US"/>
        </w:rPr>
      </w:pPr>
      <w:r w:rsidRPr="00844143">
        <w:rPr>
          <w:lang w:val="en-US"/>
        </w:rPr>
        <w:t xml:space="preserve">Check air supply </w:t>
      </w:r>
    </w:p>
    <w:p w14:paraId="4E7EB823" w14:textId="704D0C65" w:rsidR="00FE7E92" w:rsidRDefault="00222C03" w:rsidP="00FE7E92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A</w:t>
      </w:r>
      <w:r w:rsidR="00844143" w:rsidRPr="00844143">
        <w:rPr>
          <w:lang w:val="en-US"/>
        </w:rPr>
        <w:t xml:space="preserve">ir </w:t>
      </w:r>
      <w:r>
        <w:rPr>
          <w:lang w:val="en-US"/>
        </w:rPr>
        <w:t xml:space="preserve">pressure </w:t>
      </w:r>
      <w:r w:rsidR="00844143" w:rsidRPr="00844143">
        <w:rPr>
          <w:lang w:val="en-US"/>
        </w:rPr>
        <w:t xml:space="preserve">should be </w:t>
      </w:r>
      <w:r>
        <w:rPr>
          <w:lang w:val="en-US"/>
        </w:rPr>
        <w:t xml:space="preserve">more than </w:t>
      </w:r>
      <w:r w:rsidR="00FE7E92">
        <w:rPr>
          <w:lang w:val="en-US"/>
        </w:rPr>
        <w:t>6 bar</w:t>
      </w:r>
    </w:p>
    <w:p w14:paraId="14F58004" w14:textId="6567BFEC" w:rsidR="002B1D9A" w:rsidRDefault="002B1D9A" w:rsidP="002B1D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Check the load cell and clamp</w:t>
      </w:r>
      <w:r w:rsidR="00AD6928">
        <w:rPr>
          <w:lang w:val="en-US"/>
        </w:rPr>
        <w:t>s</w:t>
      </w:r>
    </w:p>
    <w:p w14:paraId="12710E83" w14:textId="665D91BF" w:rsidR="0014660E" w:rsidRPr="00B948D0" w:rsidRDefault="0014660E" w:rsidP="00B948D0">
      <w:pPr>
        <w:pStyle w:val="ListParagraph"/>
        <w:numPr>
          <w:ilvl w:val="1"/>
          <w:numId w:val="1"/>
        </w:numPr>
        <w:rPr>
          <w:b/>
          <w:bCs/>
          <w:lang w:val="en-US"/>
        </w:rPr>
      </w:pPr>
      <w:r w:rsidRPr="00B948D0">
        <w:rPr>
          <w:b/>
          <w:bCs/>
          <w:u w:val="single"/>
          <w:lang w:val="en-US"/>
        </w:rPr>
        <w:t xml:space="preserve">Standard </w:t>
      </w:r>
      <w:r w:rsidR="00B948D0" w:rsidRPr="00B948D0">
        <w:rPr>
          <w:b/>
          <w:bCs/>
          <w:u w:val="single"/>
          <w:lang w:val="en-US"/>
        </w:rPr>
        <w:t xml:space="preserve">load cell: </w:t>
      </w:r>
      <w:r w:rsidR="00D0357D" w:rsidRPr="00B948D0">
        <w:rPr>
          <w:b/>
          <w:bCs/>
          <w:u w:val="single"/>
          <w:lang w:val="en-US"/>
        </w:rPr>
        <w:t>5</w:t>
      </w:r>
      <w:r w:rsidR="00D0357D" w:rsidRPr="00B948D0">
        <w:rPr>
          <w:b/>
          <w:bCs/>
          <w:lang w:val="en-US"/>
        </w:rPr>
        <w:t xml:space="preserve"> kN new load cell (</w:t>
      </w:r>
      <w:r w:rsidR="00FF5D85" w:rsidRPr="00B948D0">
        <w:rPr>
          <w:b/>
          <w:bCs/>
          <w:lang w:val="en-US"/>
        </w:rPr>
        <w:t>± 0.5% of reading down to 5 N)</w:t>
      </w:r>
    </w:p>
    <w:p w14:paraId="61DD0BEB" w14:textId="60FD0960" w:rsidR="00FF5D85" w:rsidRDefault="00B948D0" w:rsidP="00B948D0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b/>
          <w:bCs/>
          <w:u w:val="single"/>
          <w:lang w:val="en-US"/>
        </w:rPr>
        <w:t>Standard clamp</w:t>
      </w:r>
      <w:r w:rsidR="00AD6928">
        <w:rPr>
          <w:b/>
          <w:bCs/>
          <w:u w:val="single"/>
          <w:lang w:val="en-US"/>
        </w:rPr>
        <w:t>s</w:t>
      </w:r>
      <w:r>
        <w:rPr>
          <w:b/>
          <w:bCs/>
          <w:u w:val="single"/>
          <w:lang w:val="en-US"/>
        </w:rPr>
        <w:t xml:space="preserve">: </w:t>
      </w:r>
      <w:r w:rsidR="00804D4C" w:rsidRPr="009011A8">
        <w:rPr>
          <w:b/>
          <w:bCs/>
          <w:u w:val="single"/>
          <w:lang w:val="en-US"/>
        </w:rPr>
        <w:t>New tensile clamp</w:t>
      </w:r>
      <w:r w:rsidR="00887578">
        <w:rPr>
          <w:lang w:val="en-US"/>
        </w:rPr>
        <w:t xml:space="preserve">, </w:t>
      </w:r>
      <w:r w:rsidR="00D71781" w:rsidRPr="009011A8">
        <w:rPr>
          <w:b/>
          <w:bCs/>
          <w:u w:val="single"/>
          <w:lang w:val="en-US"/>
        </w:rPr>
        <w:t>O</w:t>
      </w:r>
      <w:r w:rsidR="00887578" w:rsidRPr="009011A8">
        <w:rPr>
          <w:b/>
          <w:bCs/>
          <w:u w:val="single"/>
          <w:lang w:val="en-US"/>
        </w:rPr>
        <w:t>ld tensile clamp</w:t>
      </w:r>
      <w:r w:rsidR="00887578">
        <w:rPr>
          <w:lang w:val="en-US"/>
        </w:rPr>
        <w:t xml:space="preserve"> or </w:t>
      </w:r>
      <w:r w:rsidR="00887578" w:rsidRPr="009011A8">
        <w:rPr>
          <w:b/>
          <w:bCs/>
          <w:u w:val="single"/>
          <w:lang w:val="en-US"/>
        </w:rPr>
        <w:t>Compression fixture</w:t>
      </w:r>
    </w:p>
    <w:p w14:paraId="2F5A9351" w14:textId="740D5D66" w:rsidR="00804D4C" w:rsidRPr="009011A8" w:rsidRDefault="00804D4C" w:rsidP="00804D4C">
      <w:pPr>
        <w:pStyle w:val="ListParagraph"/>
        <w:numPr>
          <w:ilvl w:val="1"/>
          <w:numId w:val="1"/>
        </w:numPr>
        <w:rPr>
          <w:color w:val="FF0000"/>
          <w:lang w:val="en-US"/>
        </w:rPr>
      </w:pPr>
      <w:r w:rsidRPr="009011A8">
        <w:rPr>
          <w:color w:val="FF0000"/>
          <w:lang w:val="en-US"/>
        </w:rPr>
        <w:t xml:space="preserve">If </w:t>
      </w:r>
      <w:r w:rsidR="00D71781" w:rsidRPr="009011A8">
        <w:rPr>
          <w:color w:val="FF0000"/>
          <w:lang w:val="en-US"/>
        </w:rPr>
        <w:t xml:space="preserve">you </w:t>
      </w:r>
      <w:r w:rsidR="00887578" w:rsidRPr="009011A8">
        <w:rPr>
          <w:color w:val="FF0000"/>
          <w:lang w:val="en-US"/>
        </w:rPr>
        <w:t xml:space="preserve">would like to </w:t>
      </w:r>
      <w:r w:rsidR="00D71781" w:rsidRPr="009011A8">
        <w:rPr>
          <w:color w:val="FF0000"/>
          <w:lang w:val="en-US"/>
        </w:rPr>
        <w:t xml:space="preserve">use </w:t>
      </w:r>
      <w:r w:rsidR="00AD6928">
        <w:rPr>
          <w:color w:val="FF0000"/>
          <w:lang w:val="en-US"/>
        </w:rPr>
        <w:t xml:space="preserve">a </w:t>
      </w:r>
      <w:r w:rsidR="009011A8" w:rsidRPr="009011A8">
        <w:rPr>
          <w:color w:val="FF0000"/>
          <w:lang w:val="en-US"/>
        </w:rPr>
        <w:t>non-standard clamp system,</w:t>
      </w:r>
      <w:r w:rsidR="00D71781" w:rsidRPr="009011A8">
        <w:rPr>
          <w:color w:val="FF0000"/>
          <w:lang w:val="en-US"/>
        </w:rPr>
        <w:t xml:space="preserve"> contact t</w:t>
      </w:r>
      <w:r w:rsidR="00AD6928">
        <w:rPr>
          <w:color w:val="FF0000"/>
          <w:lang w:val="en-US"/>
        </w:rPr>
        <w:t>he</w:t>
      </w:r>
      <w:r w:rsidR="00D71781" w:rsidRPr="009011A8">
        <w:rPr>
          <w:color w:val="FF0000"/>
          <w:lang w:val="en-US"/>
        </w:rPr>
        <w:t xml:space="preserve"> machine responsible</w:t>
      </w:r>
    </w:p>
    <w:p w14:paraId="1FD1188D" w14:textId="4729750D" w:rsidR="00844143" w:rsidRDefault="00844143" w:rsidP="00844143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Turn on </w:t>
      </w:r>
      <w:r w:rsidR="00995CDD">
        <w:rPr>
          <w:lang w:val="en-US"/>
        </w:rPr>
        <w:t>Instron (</w:t>
      </w:r>
      <w:r w:rsidR="00E148AF">
        <w:rPr>
          <w:lang w:val="en-US"/>
        </w:rPr>
        <w:t>R</w:t>
      </w:r>
      <w:r w:rsidR="00E148AF" w:rsidRPr="00E148AF">
        <w:rPr>
          <w:lang w:val="en-US"/>
        </w:rPr>
        <w:t>ight rear of the machine</w:t>
      </w:r>
      <w:r w:rsidR="00995CDD">
        <w:rPr>
          <w:lang w:val="en-US"/>
        </w:rPr>
        <w:t>)</w:t>
      </w:r>
    </w:p>
    <w:p w14:paraId="4A4F768C" w14:textId="44EF07BD" w:rsidR="00DD729B" w:rsidRDefault="00844143" w:rsidP="00844143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Turn on </w:t>
      </w:r>
      <w:r w:rsidR="00C60004">
        <w:rPr>
          <w:lang w:val="en-US"/>
        </w:rPr>
        <w:t>PC and log</w:t>
      </w:r>
      <w:r w:rsidR="001D1A12">
        <w:rPr>
          <w:lang w:val="en-US"/>
        </w:rPr>
        <w:t xml:space="preserve"> </w:t>
      </w:r>
      <w:r w:rsidR="00C60004">
        <w:rPr>
          <w:lang w:val="en-US"/>
        </w:rPr>
        <w:t>in (</w:t>
      </w:r>
      <w:r w:rsidR="00511C69">
        <w:rPr>
          <w:lang w:val="en-US"/>
        </w:rPr>
        <w:t xml:space="preserve">Account: </w:t>
      </w:r>
      <w:r w:rsidR="00DD729B">
        <w:rPr>
          <w:lang w:val="en-US"/>
        </w:rPr>
        <w:t>lab-user,</w:t>
      </w:r>
      <w:r w:rsidR="00511C69">
        <w:rPr>
          <w:lang w:val="en-US"/>
        </w:rPr>
        <w:t xml:space="preserve"> Password: </w:t>
      </w:r>
      <w:r w:rsidR="00DD729B">
        <w:rPr>
          <w:lang w:val="en-US"/>
        </w:rPr>
        <w:t>no password)</w:t>
      </w:r>
    </w:p>
    <w:p w14:paraId="0555BCD8" w14:textId="1368FD6B" w:rsidR="00844143" w:rsidRDefault="00DD729B" w:rsidP="00844143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Open </w:t>
      </w:r>
      <w:r w:rsidR="001D1A12">
        <w:rPr>
          <w:lang w:val="en-US"/>
        </w:rPr>
        <w:t>Instron software from PC</w:t>
      </w:r>
      <w:r w:rsidR="00511C69">
        <w:rPr>
          <w:lang w:val="en-US"/>
        </w:rPr>
        <w:t xml:space="preserve"> and log in (Account: CHALMERS, Password: CHALMERS)</w:t>
      </w:r>
    </w:p>
    <w:p w14:paraId="40FA4BF0" w14:textId="77777777" w:rsidR="00CA46C1" w:rsidRDefault="00CA46C1" w:rsidP="00CA46C1">
      <w:pPr>
        <w:pStyle w:val="ListParagraph"/>
        <w:rPr>
          <w:lang w:val="en-US"/>
        </w:rPr>
      </w:pPr>
    </w:p>
    <w:p w14:paraId="36D40EBB" w14:textId="29D30F03" w:rsidR="00CF0F42" w:rsidRDefault="007B6DB8" w:rsidP="003846D8">
      <w:pPr>
        <w:jc w:val="center"/>
        <w:rPr>
          <w:lang w:val="en-US"/>
        </w:rPr>
      </w:pPr>
      <w:r w:rsidRPr="007B6DB8">
        <w:rPr>
          <w:noProof/>
          <w:lang w:val="en-US"/>
        </w:rPr>
        <w:drawing>
          <wp:inline distT="0" distB="0" distL="0" distR="0" wp14:anchorId="745EC88F" wp14:editId="21C6353E">
            <wp:extent cx="1294606" cy="3261754"/>
            <wp:effectExtent l="0" t="0" r="1270" b="2540"/>
            <wp:docPr id="286192180" name="Picture 1" descr="A couple of grey metal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92180" name="Picture 1" descr="A couple of grey metal objects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921" cy="35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6D8">
        <w:rPr>
          <w:lang w:val="en-US"/>
        </w:rPr>
        <w:t xml:space="preserve">    </w:t>
      </w:r>
      <w:r w:rsidR="00CA46C1">
        <w:rPr>
          <w:lang w:val="en-US"/>
        </w:rPr>
        <w:t xml:space="preserve">    </w:t>
      </w:r>
      <w:r w:rsidR="00F70972" w:rsidRPr="00F70972">
        <w:rPr>
          <w:noProof/>
          <w:lang w:val="en-US"/>
        </w:rPr>
        <w:drawing>
          <wp:inline distT="0" distB="0" distL="0" distR="0" wp14:anchorId="00E1FEB2" wp14:editId="050A97D2">
            <wp:extent cx="1414816" cy="3263592"/>
            <wp:effectExtent l="0" t="0" r="0" b="635"/>
            <wp:docPr id="1414614225" name="Picture 1" descr="A machine in a laborat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614225" name="Picture 1" descr="A machine in a laboratory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68768" cy="3388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6C1">
        <w:rPr>
          <w:lang w:val="en-US"/>
        </w:rPr>
        <w:t xml:space="preserve">   </w:t>
      </w:r>
      <w:r w:rsidR="003846D8">
        <w:rPr>
          <w:lang w:val="en-US"/>
        </w:rPr>
        <w:t xml:space="preserve">    </w:t>
      </w:r>
      <w:r w:rsidR="003846D8" w:rsidRPr="003846D8">
        <w:rPr>
          <w:noProof/>
          <w:lang w:val="en-US"/>
        </w:rPr>
        <w:drawing>
          <wp:inline distT="0" distB="0" distL="0" distR="0" wp14:anchorId="1FB2667E" wp14:editId="1044282E">
            <wp:extent cx="1364456" cy="3242268"/>
            <wp:effectExtent l="0" t="0" r="0" b="0"/>
            <wp:docPr id="1815864145" name="Picture 1" descr="A close-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64145" name="Picture 1" descr="A close-up of a devic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639" cy="334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1A59C" w14:textId="32502D8B" w:rsidR="00F70972" w:rsidRPr="00754706" w:rsidRDefault="007B6DB8" w:rsidP="003846D8">
      <w:pPr>
        <w:jc w:val="center"/>
        <w:rPr>
          <w:lang w:val="en-US"/>
        </w:rPr>
      </w:pPr>
      <w:r>
        <w:rPr>
          <w:lang w:val="en-US"/>
        </w:rPr>
        <w:t xml:space="preserve">New tensile clamp, </w:t>
      </w:r>
      <w:r w:rsidR="00F70972">
        <w:rPr>
          <w:lang w:val="en-US"/>
        </w:rPr>
        <w:t>Old tensile clamp</w:t>
      </w:r>
      <w:r>
        <w:rPr>
          <w:lang w:val="en-US"/>
        </w:rPr>
        <w:t>, Compression fixture</w:t>
      </w:r>
    </w:p>
    <w:p w14:paraId="03FFA191" w14:textId="4E197879" w:rsidR="00CF0F42" w:rsidRPr="00357045" w:rsidRDefault="00357045" w:rsidP="00CF0F42">
      <w:pPr>
        <w:rPr>
          <w:b/>
          <w:bCs/>
          <w:lang w:val="en-US"/>
        </w:rPr>
      </w:pPr>
      <w:r w:rsidRPr="00357045">
        <w:rPr>
          <w:b/>
          <w:bCs/>
          <w:lang w:val="en-US"/>
        </w:rPr>
        <w:lastRenderedPageBreak/>
        <w:t xml:space="preserve">Method </w:t>
      </w:r>
      <w:r>
        <w:rPr>
          <w:b/>
          <w:bCs/>
          <w:lang w:val="en-US"/>
        </w:rPr>
        <w:t>P</w:t>
      </w:r>
      <w:r w:rsidRPr="00357045">
        <w:rPr>
          <w:b/>
          <w:bCs/>
          <w:lang w:val="en-US"/>
        </w:rPr>
        <w:t>reparation</w:t>
      </w:r>
    </w:p>
    <w:p w14:paraId="0B7E367A" w14:textId="77777777" w:rsidR="006A2AA8" w:rsidRDefault="00077CD9" w:rsidP="00844143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Click </w:t>
      </w:r>
      <w:r w:rsidR="006A2AA8">
        <w:rPr>
          <w:lang w:val="en-US"/>
        </w:rPr>
        <w:t>“Methods”</w:t>
      </w:r>
    </w:p>
    <w:p w14:paraId="74051DD6" w14:textId="42855C3A" w:rsidR="009951F6" w:rsidRDefault="006A2AA8" w:rsidP="006F3272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Select </w:t>
      </w:r>
      <w:r w:rsidR="00703CA3">
        <w:rPr>
          <w:lang w:val="en-US"/>
        </w:rPr>
        <w:t xml:space="preserve">a </w:t>
      </w:r>
      <w:r>
        <w:rPr>
          <w:lang w:val="en-US"/>
        </w:rPr>
        <w:t xml:space="preserve">method or create </w:t>
      </w:r>
      <w:r w:rsidR="00284889">
        <w:rPr>
          <w:lang w:val="en-US"/>
        </w:rPr>
        <w:t xml:space="preserve">a </w:t>
      </w:r>
      <w:r>
        <w:rPr>
          <w:lang w:val="en-US"/>
        </w:rPr>
        <w:t xml:space="preserve">method from </w:t>
      </w:r>
      <w:r w:rsidR="00177855">
        <w:rPr>
          <w:lang w:val="en-US"/>
        </w:rPr>
        <w:t>zero</w:t>
      </w:r>
      <w:r w:rsidR="006F3272">
        <w:rPr>
          <w:lang w:val="en-US"/>
        </w:rPr>
        <w:t>.</w:t>
      </w:r>
    </w:p>
    <w:p w14:paraId="67AC91D7" w14:textId="33F9407D" w:rsidR="006C5C03" w:rsidRPr="008B12AF" w:rsidRDefault="006F3272" w:rsidP="009951F6">
      <w:pPr>
        <w:pStyle w:val="ListParagraph"/>
        <w:rPr>
          <w:color w:val="FF0000"/>
          <w:lang w:val="en-US"/>
        </w:rPr>
      </w:pPr>
      <w:r w:rsidRPr="006F3272">
        <w:rPr>
          <w:lang w:val="en-US"/>
        </w:rPr>
        <w:t xml:space="preserve">The software is very complex, </w:t>
      </w:r>
      <w:r w:rsidR="00284889">
        <w:rPr>
          <w:lang w:val="en-US"/>
        </w:rPr>
        <w:t xml:space="preserve">so </w:t>
      </w:r>
      <w:r w:rsidR="00E92D98" w:rsidRPr="008B12AF">
        <w:rPr>
          <w:color w:val="FF0000"/>
          <w:lang w:val="en-US"/>
        </w:rPr>
        <w:t xml:space="preserve">we recommend </w:t>
      </w:r>
      <w:r w:rsidR="00284889">
        <w:rPr>
          <w:color w:val="FF0000"/>
          <w:lang w:val="en-US"/>
        </w:rPr>
        <w:t>using</w:t>
      </w:r>
      <w:r w:rsidR="00E92D98" w:rsidRPr="008B12AF">
        <w:rPr>
          <w:color w:val="FF0000"/>
          <w:lang w:val="en-US"/>
        </w:rPr>
        <w:t xml:space="preserve"> </w:t>
      </w:r>
      <w:r w:rsidR="006C5C03" w:rsidRPr="008B12AF">
        <w:rPr>
          <w:color w:val="FF0000"/>
          <w:lang w:val="en-US"/>
        </w:rPr>
        <w:t xml:space="preserve">our </w:t>
      </w:r>
      <w:r w:rsidR="006C5C03" w:rsidRPr="008B12AF">
        <w:rPr>
          <w:b/>
          <w:bCs/>
          <w:color w:val="FF0000"/>
          <w:lang w:val="en-US"/>
        </w:rPr>
        <w:t>Template Method</w:t>
      </w:r>
      <w:r w:rsidRPr="008B12AF">
        <w:rPr>
          <w:b/>
          <w:bCs/>
          <w:color w:val="FF0000"/>
          <w:lang w:val="en-US"/>
        </w:rPr>
        <w:t>.</w:t>
      </w:r>
    </w:p>
    <w:p w14:paraId="2CC5F3BD" w14:textId="47E71986" w:rsidR="00454E09" w:rsidRPr="008B12AF" w:rsidRDefault="005A7DAD" w:rsidP="00177855">
      <w:pPr>
        <w:pStyle w:val="ListParagraph"/>
        <w:numPr>
          <w:ilvl w:val="0"/>
          <w:numId w:val="9"/>
        </w:numPr>
        <w:rPr>
          <w:b/>
          <w:bCs/>
          <w:color w:val="FF0000"/>
          <w:lang w:val="en-US"/>
        </w:rPr>
      </w:pPr>
      <w:r w:rsidRPr="008B12AF">
        <w:rPr>
          <w:b/>
          <w:bCs/>
          <w:color w:val="FF0000"/>
          <w:lang w:val="en-US"/>
        </w:rPr>
        <w:t>“Template Method, New tensile clamp”</w:t>
      </w:r>
    </w:p>
    <w:p w14:paraId="0FE0332F" w14:textId="38191E62" w:rsidR="005A7DAD" w:rsidRPr="008B12AF" w:rsidRDefault="005A7DAD" w:rsidP="005A7DAD">
      <w:pPr>
        <w:pStyle w:val="ListParagraph"/>
        <w:numPr>
          <w:ilvl w:val="0"/>
          <w:numId w:val="9"/>
        </w:numPr>
        <w:rPr>
          <w:b/>
          <w:bCs/>
          <w:color w:val="FF0000"/>
          <w:lang w:val="en-US"/>
        </w:rPr>
      </w:pPr>
      <w:r w:rsidRPr="008B12AF">
        <w:rPr>
          <w:b/>
          <w:bCs/>
          <w:color w:val="FF0000"/>
          <w:lang w:val="en-US"/>
        </w:rPr>
        <w:t>“Template Method, Old tensile clamp”</w:t>
      </w:r>
    </w:p>
    <w:p w14:paraId="34CF9244" w14:textId="379C4111" w:rsidR="00177855" w:rsidRPr="008B12AF" w:rsidRDefault="005A7DAD" w:rsidP="00703CA3">
      <w:pPr>
        <w:pStyle w:val="ListParagraph"/>
        <w:numPr>
          <w:ilvl w:val="0"/>
          <w:numId w:val="9"/>
        </w:numPr>
        <w:rPr>
          <w:b/>
          <w:bCs/>
          <w:color w:val="FF0000"/>
          <w:lang w:val="en-US"/>
        </w:rPr>
      </w:pPr>
      <w:r w:rsidRPr="008B12AF">
        <w:rPr>
          <w:b/>
          <w:bCs/>
          <w:color w:val="FF0000"/>
          <w:lang w:val="en-US"/>
        </w:rPr>
        <w:t>“Template Method, Compression Fixture”</w:t>
      </w:r>
    </w:p>
    <w:p w14:paraId="6F7F2448" w14:textId="08E63A43" w:rsidR="00AE13EF" w:rsidRPr="00AE13EF" w:rsidRDefault="00AE13EF" w:rsidP="00AE13EF">
      <w:pPr>
        <w:pStyle w:val="ListParagraph"/>
        <w:rPr>
          <w:lang w:val="en-US"/>
        </w:rPr>
      </w:pPr>
      <w:r w:rsidRPr="00AE13EF">
        <w:rPr>
          <w:b/>
          <w:bCs/>
          <w:lang w:val="en-US"/>
        </w:rPr>
        <w:t>If</w:t>
      </w:r>
      <w:r w:rsidR="004E6F23">
        <w:rPr>
          <w:b/>
          <w:bCs/>
          <w:lang w:val="en-US"/>
        </w:rPr>
        <w:t xml:space="preserve"> you</w:t>
      </w:r>
      <w:r w:rsidRPr="00AE13EF">
        <w:rPr>
          <w:b/>
          <w:bCs/>
          <w:lang w:val="en-US"/>
        </w:rPr>
        <w:t xml:space="preserve"> </w:t>
      </w:r>
      <w:r w:rsidR="00203F97">
        <w:rPr>
          <w:b/>
          <w:bCs/>
          <w:lang w:val="en-US"/>
        </w:rPr>
        <w:t xml:space="preserve">start the method from zero, the load cells may crash each other during the test or auto-positioning, depending on the setting. Contact </w:t>
      </w:r>
      <w:r w:rsidR="00B263AC">
        <w:rPr>
          <w:b/>
          <w:bCs/>
          <w:lang w:val="en-US"/>
        </w:rPr>
        <w:t xml:space="preserve">instructors or experienced staff. </w:t>
      </w:r>
      <w:r w:rsidR="004421B3">
        <w:rPr>
          <w:b/>
          <w:bCs/>
          <w:lang w:val="en-US"/>
        </w:rPr>
        <w:t>Use the safety lock system and pay maximum attention when you use your method's auto-positioning function</w:t>
      </w:r>
      <w:r w:rsidR="003519A5">
        <w:rPr>
          <w:b/>
          <w:bCs/>
          <w:lang w:val="en-US"/>
        </w:rPr>
        <w:t xml:space="preserve"> for</w:t>
      </w:r>
      <w:r w:rsidR="00203F97">
        <w:rPr>
          <w:b/>
          <w:bCs/>
          <w:lang w:val="en-US"/>
        </w:rPr>
        <w:t xml:space="preserve"> the first time</w:t>
      </w:r>
      <w:r w:rsidRPr="00AE13EF">
        <w:rPr>
          <w:b/>
          <w:bCs/>
          <w:lang w:val="en-US"/>
        </w:rPr>
        <w:t xml:space="preserve">. </w:t>
      </w:r>
    </w:p>
    <w:p w14:paraId="3EA0E6EA" w14:textId="77777777" w:rsidR="00AE13EF" w:rsidRDefault="00AE13EF" w:rsidP="00AE13EF">
      <w:pPr>
        <w:pStyle w:val="ListParagraph"/>
        <w:rPr>
          <w:lang w:val="en-US"/>
        </w:rPr>
      </w:pPr>
    </w:p>
    <w:p w14:paraId="0191EC3E" w14:textId="57821E7D" w:rsidR="00177855" w:rsidRPr="004A5ACA" w:rsidRDefault="00C73CD7" w:rsidP="00844143">
      <w:pPr>
        <w:pStyle w:val="ListParagraph"/>
        <w:numPr>
          <w:ilvl w:val="0"/>
          <w:numId w:val="1"/>
        </w:numPr>
        <w:rPr>
          <w:b/>
          <w:bCs/>
          <w:color w:val="FF0000"/>
          <w:lang w:val="en-US"/>
        </w:rPr>
      </w:pPr>
      <w:r w:rsidRPr="004A5ACA">
        <w:rPr>
          <w:b/>
          <w:bCs/>
          <w:color w:val="FF0000"/>
          <w:lang w:val="en-US"/>
        </w:rPr>
        <w:t xml:space="preserve">Modify “Fixture </w:t>
      </w:r>
      <w:r w:rsidR="00F643D7" w:rsidRPr="004A5ACA">
        <w:rPr>
          <w:b/>
          <w:bCs/>
          <w:color w:val="FF0000"/>
          <w:lang w:val="en-US"/>
        </w:rPr>
        <w:t>Length</w:t>
      </w:r>
      <w:r w:rsidRPr="004A5ACA">
        <w:rPr>
          <w:b/>
          <w:bCs/>
          <w:color w:val="FF0000"/>
          <w:lang w:val="en-US"/>
        </w:rPr>
        <w:t>”</w:t>
      </w:r>
      <w:r w:rsidR="00F643D7" w:rsidRPr="004A5ACA">
        <w:rPr>
          <w:b/>
          <w:bCs/>
          <w:color w:val="FF0000"/>
          <w:lang w:val="en-US"/>
        </w:rPr>
        <w:t xml:space="preserve"> in “Sample” tab depend on your test condition</w:t>
      </w:r>
      <w:r w:rsidR="004A5ACA">
        <w:rPr>
          <w:b/>
          <w:bCs/>
          <w:color w:val="FF0000"/>
          <w:lang w:val="en-US"/>
        </w:rPr>
        <w:t xml:space="preserve"> </w:t>
      </w:r>
    </w:p>
    <w:p w14:paraId="79573C4A" w14:textId="50589FF7" w:rsidR="001657E9" w:rsidRDefault="00496B11" w:rsidP="001657E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t>The r</w:t>
      </w:r>
      <w:r w:rsidR="004E5D2F">
        <w:rPr>
          <w:noProof/>
          <w:lang w:val="en-US"/>
        </w:rPr>
        <w:t xml:space="preserve">est of </w:t>
      </w:r>
      <w:r w:rsidR="004421B3">
        <w:rPr>
          <w:noProof/>
          <w:lang w:val="en-US"/>
        </w:rPr>
        <w:t xml:space="preserve">the </w:t>
      </w:r>
      <w:r>
        <w:rPr>
          <w:noProof/>
          <w:lang w:val="en-US"/>
        </w:rPr>
        <w:t>section</w:t>
      </w:r>
      <w:r w:rsidR="004E5D2F">
        <w:rPr>
          <w:noProof/>
          <w:lang w:val="en-US"/>
        </w:rPr>
        <w:t xml:space="preserve"> can be modif</w:t>
      </w:r>
      <w:r w:rsidR="004421B3">
        <w:rPr>
          <w:noProof/>
          <w:lang w:val="en-US"/>
        </w:rPr>
        <w:t>ied</w:t>
      </w:r>
      <w:r>
        <w:rPr>
          <w:noProof/>
          <w:lang w:val="en-US"/>
        </w:rPr>
        <w:t xml:space="preserve"> at this time but also can be modified</w:t>
      </w:r>
      <w:r w:rsidR="004E5D2F">
        <w:rPr>
          <w:noProof/>
          <w:lang w:val="en-US"/>
        </w:rPr>
        <w:t xml:space="preserve"> during </w:t>
      </w:r>
      <w:r w:rsidR="001657E9">
        <w:rPr>
          <w:noProof/>
          <w:lang w:val="en-US"/>
        </w:rPr>
        <w:t xml:space="preserve">the </w:t>
      </w:r>
      <w:r w:rsidR="004E5D2F">
        <w:rPr>
          <w:noProof/>
          <w:lang w:val="en-US"/>
        </w:rPr>
        <w:t>test</w:t>
      </w:r>
    </w:p>
    <w:p w14:paraId="73BA5A8E" w14:textId="72FD982D" w:rsidR="001657E9" w:rsidRDefault="00F20C6B" w:rsidP="004A5ACA">
      <w:pPr>
        <w:pStyle w:val="ListParagraph"/>
        <w:numPr>
          <w:ilvl w:val="0"/>
          <w:numId w:val="12"/>
        </w:numPr>
        <w:rPr>
          <w:b/>
          <w:bCs/>
          <w:lang w:val="en-US"/>
        </w:rPr>
      </w:pPr>
      <w:r w:rsidRPr="004A2DF6">
        <w:rPr>
          <w:b/>
          <w:bCs/>
          <w:lang w:val="en-US"/>
        </w:rPr>
        <w:t>Template Method already include</w:t>
      </w:r>
      <w:r w:rsidR="000665BD">
        <w:rPr>
          <w:b/>
          <w:bCs/>
          <w:lang w:val="en-US"/>
        </w:rPr>
        <w:t>s</w:t>
      </w:r>
      <w:r w:rsidRPr="004A2DF6">
        <w:rPr>
          <w:b/>
          <w:bCs/>
          <w:lang w:val="en-US"/>
        </w:rPr>
        <w:t xml:space="preserve"> the </w:t>
      </w:r>
      <w:r w:rsidR="007C6995" w:rsidRPr="004A2DF6">
        <w:rPr>
          <w:b/>
          <w:bCs/>
          <w:lang w:val="en-US"/>
        </w:rPr>
        <w:t>clamp</w:t>
      </w:r>
      <w:r w:rsidR="004421B3">
        <w:rPr>
          <w:b/>
          <w:bCs/>
          <w:lang w:val="en-US"/>
        </w:rPr>
        <w:t>s</w:t>
      </w:r>
      <w:r w:rsidR="007C6995" w:rsidRPr="004A2DF6">
        <w:rPr>
          <w:b/>
          <w:bCs/>
          <w:lang w:val="en-US"/>
        </w:rPr>
        <w:t xml:space="preserve"> length information (</w:t>
      </w:r>
      <w:r w:rsidR="004A2DF6" w:rsidRPr="004A2DF6">
        <w:rPr>
          <w:b/>
          <w:bCs/>
          <w:lang w:val="en-US"/>
        </w:rPr>
        <w:t>XX tab), so don’t touch here</w:t>
      </w:r>
      <w:r w:rsidR="004A2DF6">
        <w:rPr>
          <w:b/>
          <w:bCs/>
          <w:lang w:val="en-US"/>
        </w:rPr>
        <w:t>.</w:t>
      </w:r>
    </w:p>
    <w:p w14:paraId="40D4C337" w14:textId="0E153A1F" w:rsidR="004A5ACA" w:rsidRDefault="00FC4696" w:rsidP="004A5ACA">
      <w:pPr>
        <w:pStyle w:val="ListParagraph"/>
        <w:numPr>
          <w:ilvl w:val="0"/>
          <w:numId w:val="12"/>
        </w:numPr>
        <w:rPr>
          <w:b/>
          <w:bCs/>
          <w:lang w:val="en-US"/>
        </w:rPr>
      </w:pPr>
      <w:r>
        <w:rPr>
          <w:b/>
          <w:bCs/>
          <w:lang w:val="en-US"/>
        </w:rPr>
        <w:t>The s</w:t>
      </w:r>
      <w:r w:rsidR="00FD6B90">
        <w:rPr>
          <w:b/>
          <w:bCs/>
          <w:lang w:val="en-US"/>
        </w:rPr>
        <w:t>tandard “Grip</w:t>
      </w:r>
      <w:r>
        <w:rPr>
          <w:b/>
          <w:bCs/>
          <w:lang w:val="en-US"/>
        </w:rPr>
        <w:t xml:space="preserve"> air pressure</w:t>
      </w:r>
      <w:r w:rsidR="00FD6B90">
        <w:rPr>
          <w:b/>
          <w:bCs/>
          <w:lang w:val="en-US"/>
        </w:rPr>
        <w:t>”</w:t>
      </w:r>
      <w:r>
        <w:rPr>
          <w:b/>
          <w:bCs/>
          <w:lang w:val="en-US"/>
        </w:rPr>
        <w:t xml:space="preserve"> is 4.0 bar. This should </w:t>
      </w:r>
      <w:r w:rsidR="00656EE5">
        <w:rPr>
          <w:b/>
          <w:bCs/>
          <w:lang w:val="en-US"/>
        </w:rPr>
        <w:t xml:space="preserve">not </w:t>
      </w:r>
      <w:r>
        <w:rPr>
          <w:b/>
          <w:bCs/>
          <w:lang w:val="en-US"/>
        </w:rPr>
        <w:t>be 6.0 or more. This will lead to error</w:t>
      </w:r>
      <w:r w:rsidR="00656EE5">
        <w:rPr>
          <w:b/>
          <w:bCs/>
          <w:lang w:val="en-US"/>
        </w:rPr>
        <w:t>s</w:t>
      </w:r>
      <w:r>
        <w:rPr>
          <w:b/>
          <w:bCs/>
          <w:lang w:val="en-US"/>
        </w:rPr>
        <w:t>.</w:t>
      </w:r>
    </w:p>
    <w:p w14:paraId="37EC6A96" w14:textId="3BD8B20A" w:rsidR="007D68E1" w:rsidRPr="007D68E1" w:rsidRDefault="002566C9" w:rsidP="007D68E1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Save as the method with your new name (you can keep us</w:t>
      </w:r>
      <w:r w:rsidR="00656EE5">
        <w:rPr>
          <w:lang w:val="en-US"/>
        </w:rPr>
        <w:t>ing</w:t>
      </w:r>
      <w:r>
        <w:rPr>
          <w:lang w:val="en-US"/>
        </w:rPr>
        <w:t xml:space="preserve"> this next time)</w:t>
      </w:r>
    </w:p>
    <w:p w14:paraId="3875AED2" w14:textId="77777777" w:rsidR="007D68E1" w:rsidRDefault="007D68E1" w:rsidP="007D68E1">
      <w:pPr>
        <w:rPr>
          <w:lang w:val="en-US"/>
        </w:rPr>
      </w:pPr>
    </w:p>
    <w:p w14:paraId="68C29E03" w14:textId="5661DE46" w:rsidR="007D68E1" w:rsidRPr="007D68E1" w:rsidRDefault="007D68E1" w:rsidP="007D68E1">
      <w:pPr>
        <w:rPr>
          <w:b/>
          <w:bCs/>
          <w:lang w:val="en-US"/>
        </w:rPr>
      </w:pPr>
      <w:r w:rsidRPr="007D68E1">
        <w:rPr>
          <w:b/>
          <w:bCs/>
          <w:lang w:val="en-US"/>
        </w:rPr>
        <w:t>Test</w:t>
      </w:r>
      <w:r>
        <w:rPr>
          <w:b/>
          <w:bCs/>
          <w:lang w:val="en-US"/>
        </w:rPr>
        <w:t xml:space="preserve"> Measurement</w:t>
      </w:r>
    </w:p>
    <w:p w14:paraId="43915A6C" w14:textId="4806FF4E" w:rsidR="007D68E1" w:rsidRDefault="007D68E1" w:rsidP="007D68E1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Click </w:t>
      </w:r>
      <w:r w:rsidR="004226EE">
        <w:rPr>
          <w:lang w:val="en-US"/>
        </w:rPr>
        <w:t xml:space="preserve">the </w:t>
      </w:r>
      <w:r>
        <w:rPr>
          <w:lang w:val="en-US"/>
        </w:rPr>
        <w:t>“Test”</w:t>
      </w:r>
    </w:p>
    <w:p w14:paraId="0920ED8F" w14:textId="466AD62C" w:rsidR="007D68E1" w:rsidRDefault="007D68E1" w:rsidP="007D68E1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Open </w:t>
      </w:r>
      <w:r w:rsidR="0036036A">
        <w:rPr>
          <w:lang w:val="en-US"/>
        </w:rPr>
        <w:t>created your method</w:t>
      </w:r>
    </w:p>
    <w:p w14:paraId="15D3DCFF" w14:textId="4EC45EA9" w:rsidR="007838D0" w:rsidRDefault="007838D0" w:rsidP="007838D0">
      <w:pPr>
        <w:pStyle w:val="ListParagraph"/>
        <w:numPr>
          <w:ilvl w:val="0"/>
          <w:numId w:val="1"/>
        </w:numPr>
        <w:rPr>
          <w:lang w:val="en-US"/>
        </w:rPr>
      </w:pPr>
      <w:r w:rsidRPr="007838D0">
        <w:rPr>
          <w:lang w:val="en-US"/>
        </w:rPr>
        <w:t>Auto-position: software show</w:t>
      </w:r>
      <w:r>
        <w:rPr>
          <w:lang w:val="en-US"/>
        </w:rPr>
        <w:t>s</w:t>
      </w:r>
      <w:r w:rsidRPr="007838D0">
        <w:rPr>
          <w:lang w:val="en-US"/>
        </w:rPr>
        <w:t xml:space="preserve"> you the displacement to go to the </w:t>
      </w:r>
      <w:r w:rsidR="00C004FF">
        <w:rPr>
          <w:lang w:val="en-US"/>
        </w:rPr>
        <w:t>“</w:t>
      </w:r>
      <w:r w:rsidRPr="007838D0">
        <w:rPr>
          <w:lang w:val="en-US"/>
        </w:rPr>
        <w:t>Fixture Length</w:t>
      </w:r>
      <w:r w:rsidR="00C004FF">
        <w:rPr>
          <w:lang w:val="en-US"/>
        </w:rPr>
        <w:t>”</w:t>
      </w:r>
      <w:r w:rsidRPr="007838D0">
        <w:rPr>
          <w:lang w:val="en-US"/>
        </w:rPr>
        <w:t xml:space="preserve"> you set in your method</w:t>
      </w:r>
    </w:p>
    <w:p w14:paraId="7BC39BDB" w14:textId="69AB33DE" w:rsidR="007838D0" w:rsidRDefault="00D551E4" w:rsidP="00E660BE">
      <w:pPr>
        <w:pStyle w:val="ListParagraph"/>
        <w:numPr>
          <w:ilvl w:val="0"/>
          <w:numId w:val="12"/>
        </w:numPr>
        <w:rPr>
          <w:b/>
          <w:bCs/>
          <w:color w:val="FF0000"/>
          <w:lang w:val="en-US"/>
        </w:rPr>
      </w:pPr>
      <w:r w:rsidRPr="00D551E4">
        <w:rPr>
          <w:b/>
          <w:bCs/>
          <w:color w:val="FF0000"/>
          <w:lang w:val="en-US"/>
        </w:rPr>
        <w:t xml:space="preserve">Check the displacement will not make </w:t>
      </w:r>
      <w:r w:rsidR="00AD4B0E">
        <w:rPr>
          <w:b/>
          <w:bCs/>
          <w:color w:val="FF0000"/>
          <w:lang w:val="en-US"/>
        </w:rPr>
        <w:t>the</w:t>
      </w:r>
      <w:r>
        <w:rPr>
          <w:b/>
          <w:bCs/>
          <w:color w:val="FF0000"/>
          <w:lang w:val="en-US"/>
        </w:rPr>
        <w:t xml:space="preserve"> </w:t>
      </w:r>
      <w:r w:rsidR="00581CBA">
        <w:rPr>
          <w:b/>
          <w:bCs/>
          <w:color w:val="FF0000"/>
          <w:lang w:val="en-US"/>
        </w:rPr>
        <w:t>clamps</w:t>
      </w:r>
      <w:r w:rsidRPr="00D551E4">
        <w:rPr>
          <w:b/>
          <w:bCs/>
          <w:color w:val="FF0000"/>
          <w:lang w:val="en-US"/>
        </w:rPr>
        <w:t xml:space="preserve"> crash each other</w:t>
      </w:r>
      <w:r>
        <w:rPr>
          <w:b/>
          <w:bCs/>
          <w:color w:val="FF0000"/>
          <w:lang w:val="en-US"/>
        </w:rPr>
        <w:t>!!</w:t>
      </w:r>
    </w:p>
    <w:p w14:paraId="2C4DD457" w14:textId="1802BB90" w:rsidR="00906457" w:rsidRPr="00D551E4" w:rsidRDefault="00AC363D" w:rsidP="00E660BE">
      <w:pPr>
        <w:pStyle w:val="ListParagraph"/>
        <w:numPr>
          <w:ilvl w:val="0"/>
          <w:numId w:val="12"/>
        </w:numPr>
        <w:rPr>
          <w:b/>
          <w:bCs/>
          <w:color w:val="FF0000"/>
          <w:lang w:val="en-US"/>
        </w:rPr>
      </w:pPr>
      <w:r>
        <w:rPr>
          <w:b/>
          <w:bCs/>
          <w:color w:val="FF0000"/>
          <w:lang w:val="en-US"/>
        </w:rPr>
        <w:t>Move</w:t>
      </w:r>
      <w:r w:rsidR="00906457">
        <w:rPr>
          <w:b/>
          <w:bCs/>
          <w:color w:val="FF0000"/>
          <w:lang w:val="en-US"/>
        </w:rPr>
        <w:t xml:space="preserve"> </w:t>
      </w:r>
      <w:r w:rsidR="008C774B">
        <w:rPr>
          <w:b/>
          <w:bCs/>
          <w:color w:val="FF0000"/>
          <w:lang w:val="en-US"/>
        </w:rPr>
        <w:t xml:space="preserve">safety lock system positions </w:t>
      </w:r>
      <w:r w:rsidR="00910883">
        <w:rPr>
          <w:b/>
          <w:bCs/>
          <w:color w:val="FF0000"/>
          <w:lang w:val="en-US"/>
        </w:rPr>
        <w:t xml:space="preserve">so as </w:t>
      </w:r>
      <w:r w:rsidR="008C774B">
        <w:rPr>
          <w:b/>
          <w:bCs/>
          <w:color w:val="FF0000"/>
          <w:lang w:val="en-US"/>
        </w:rPr>
        <w:t xml:space="preserve">not to </w:t>
      </w:r>
      <w:r w:rsidR="00910883">
        <w:rPr>
          <w:b/>
          <w:bCs/>
          <w:color w:val="FF0000"/>
          <w:lang w:val="en-US"/>
        </w:rPr>
        <w:t>make the clamps crash.</w:t>
      </w:r>
    </w:p>
    <w:p w14:paraId="3D5A3F36" w14:textId="180D5412" w:rsidR="00D551E4" w:rsidRDefault="00C004FF" w:rsidP="00E660BE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P</w:t>
      </w:r>
      <w:r w:rsidR="000019EF">
        <w:rPr>
          <w:lang w:val="en-US"/>
        </w:rPr>
        <w:t xml:space="preserve">ress </w:t>
      </w:r>
      <w:r w:rsidR="00910883">
        <w:rPr>
          <w:lang w:val="en-US"/>
        </w:rPr>
        <w:t xml:space="preserve">the </w:t>
      </w:r>
      <w:r w:rsidR="000019EF">
        <w:rPr>
          <w:lang w:val="en-US"/>
        </w:rPr>
        <w:t xml:space="preserve">“Unlock” and then </w:t>
      </w:r>
      <w:r w:rsidR="00910883">
        <w:rPr>
          <w:lang w:val="en-US"/>
        </w:rPr>
        <w:t xml:space="preserve">the </w:t>
      </w:r>
      <w:r w:rsidR="000019EF">
        <w:rPr>
          <w:lang w:val="en-US"/>
        </w:rPr>
        <w:t xml:space="preserve">“Return” </w:t>
      </w:r>
      <w:r w:rsidR="000C16B6">
        <w:rPr>
          <w:lang w:val="en-US"/>
        </w:rPr>
        <w:t>button</w:t>
      </w:r>
    </w:p>
    <w:p w14:paraId="5971F0F4" w14:textId="4FB6EC97" w:rsidR="000C16B6" w:rsidRDefault="000C16B6" w:rsidP="00E660BE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Now</w:t>
      </w:r>
      <w:r w:rsidR="00910883">
        <w:rPr>
          <w:lang w:val="en-US"/>
        </w:rPr>
        <w:t>, the</w:t>
      </w:r>
      <w:r>
        <w:rPr>
          <w:lang w:val="en-US"/>
        </w:rPr>
        <w:t xml:space="preserve"> </w:t>
      </w:r>
      <w:r w:rsidR="001071E2">
        <w:rPr>
          <w:lang w:val="en-US"/>
        </w:rPr>
        <w:t>clamp is already in the starting position</w:t>
      </w:r>
    </w:p>
    <w:p w14:paraId="0DD00942" w14:textId="282520E6" w:rsidR="001C036E" w:rsidRPr="001C036E" w:rsidRDefault="001C036E" w:rsidP="001C036E">
      <w:pPr>
        <w:rPr>
          <w:lang w:val="en-US"/>
        </w:rPr>
      </w:pPr>
      <w:r w:rsidRPr="001C036E">
        <w:rPr>
          <w:noProof/>
        </w:rPr>
        <w:drawing>
          <wp:inline distT="0" distB="0" distL="0" distR="0" wp14:anchorId="336BEACD" wp14:editId="5930A587">
            <wp:extent cx="5731510" cy="2377440"/>
            <wp:effectExtent l="0" t="0" r="0" b="0"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5B92A264-9A3F-9043-F6AD-7C3542AC09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5B92A264-9A3F-9043-F6AD-7C3542AC09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0007D" w14:textId="4246E54A" w:rsidR="00844143" w:rsidRDefault="00D54425" w:rsidP="007838D0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t xml:space="preserve">Input </w:t>
      </w:r>
      <w:r w:rsidR="00A3047F">
        <w:rPr>
          <w:noProof/>
          <w:lang w:val="en-US"/>
        </w:rPr>
        <w:t xml:space="preserve">test </w:t>
      </w:r>
      <w:r>
        <w:rPr>
          <w:noProof/>
          <w:lang w:val="en-US"/>
        </w:rPr>
        <w:t>information</w:t>
      </w:r>
    </w:p>
    <w:p w14:paraId="720E961D" w14:textId="6C52EECD" w:rsidR="00D54425" w:rsidRDefault="00A3047F" w:rsidP="00D54425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noProof/>
          <w:lang w:val="en-US"/>
        </w:rPr>
        <w:t>Sampl</w:t>
      </w:r>
      <w:r w:rsidR="008B12AF">
        <w:rPr>
          <w:noProof/>
          <w:lang w:val="en-US"/>
        </w:rPr>
        <w:t>e</w:t>
      </w:r>
    </w:p>
    <w:p w14:paraId="713EA521" w14:textId="77777777" w:rsidR="00E660BE" w:rsidRDefault="00E660BE" w:rsidP="00D54425">
      <w:pPr>
        <w:pStyle w:val="ListParagraph"/>
        <w:numPr>
          <w:ilvl w:val="1"/>
          <w:numId w:val="1"/>
        </w:numPr>
        <w:rPr>
          <w:lang w:val="en-US"/>
        </w:rPr>
      </w:pPr>
    </w:p>
    <w:p w14:paraId="284C88DA" w14:textId="3C1E88EA" w:rsidR="00A3047F" w:rsidRDefault="00A3047F" w:rsidP="00A3047F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t>Input a sample information</w:t>
      </w:r>
    </w:p>
    <w:p w14:paraId="4DD1EA97" w14:textId="79CBA868" w:rsidR="00A3047F" w:rsidRDefault="002E3A6D" w:rsidP="00A3047F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noProof/>
          <w:lang w:val="en-US"/>
        </w:rPr>
        <w:t>Width</w:t>
      </w:r>
    </w:p>
    <w:p w14:paraId="04B61456" w14:textId="6D75D725" w:rsidR="002E3A6D" w:rsidRDefault="002E3A6D" w:rsidP="00A3047F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noProof/>
          <w:lang w:val="en-US"/>
        </w:rPr>
        <w:t>Thickness</w:t>
      </w:r>
    </w:p>
    <w:p w14:paraId="07B456BF" w14:textId="68B13E3D" w:rsidR="002E3A6D" w:rsidRDefault="002E3A6D" w:rsidP="00A3047F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noProof/>
          <w:lang w:val="en-US"/>
        </w:rPr>
        <w:t>Deformation rate</w:t>
      </w:r>
    </w:p>
    <w:p w14:paraId="5B750F5D" w14:textId="77777777" w:rsidR="00E660BE" w:rsidRDefault="00E660BE" w:rsidP="00A3047F">
      <w:pPr>
        <w:pStyle w:val="ListParagraph"/>
        <w:numPr>
          <w:ilvl w:val="1"/>
          <w:numId w:val="1"/>
        </w:numPr>
        <w:rPr>
          <w:lang w:val="en-US"/>
        </w:rPr>
      </w:pPr>
    </w:p>
    <w:p w14:paraId="3A13DB35" w14:textId="270FD5DF" w:rsidR="002E3A6D" w:rsidRDefault="002E3A6D" w:rsidP="002E3A6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t xml:space="preserve">Start a test with the press of the </w:t>
      </w:r>
      <w:r>
        <w:rPr>
          <w:lang w:val="en-US"/>
        </w:rPr>
        <w:t>“Unlock” and “Start” buttons on the machine</w:t>
      </w:r>
    </w:p>
    <w:p w14:paraId="1C177829" w14:textId="2D244D93" w:rsidR="002E3A6D" w:rsidRDefault="0005062B" w:rsidP="002E3A6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Once you get a result, leave </w:t>
      </w:r>
      <w:r w:rsidR="006769B3">
        <w:rPr>
          <w:lang w:val="en-US"/>
        </w:rPr>
        <w:t xml:space="preserve">a </w:t>
      </w:r>
      <w:r>
        <w:rPr>
          <w:lang w:val="en-US"/>
        </w:rPr>
        <w:t>memo following the pop</w:t>
      </w:r>
      <w:r w:rsidR="006769B3">
        <w:rPr>
          <w:lang w:val="en-US"/>
        </w:rPr>
        <w:t>-</w:t>
      </w:r>
      <w:r>
        <w:rPr>
          <w:lang w:val="en-US"/>
        </w:rPr>
        <w:t>up instructions</w:t>
      </w:r>
    </w:p>
    <w:p w14:paraId="74847E25" w14:textId="24F2A10B" w:rsidR="006A0619" w:rsidRDefault="0005062B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Repeat measurement</w:t>
      </w:r>
      <w:r w:rsidR="006A0619">
        <w:rPr>
          <w:lang w:val="en-US"/>
        </w:rPr>
        <w:t>s</w:t>
      </w:r>
    </w:p>
    <w:p w14:paraId="576CF7B5" w14:textId="2CCEB3BD" w:rsidR="00254B8A" w:rsidRDefault="00855FC4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Calculation conditions, etc</w:t>
      </w:r>
      <w:r w:rsidR="006769B3">
        <w:rPr>
          <w:lang w:val="en-US"/>
        </w:rPr>
        <w:t>., can be changed during the test using</w:t>
      </w:r>
      <w:r>
        <w:rPr>
          <w:lang w:val="en-US"/>
        </w:rPr>
        <w:t xml:space="preserve"> the Method tab</w:t>
      </w:r>
      <w:r w:rsidR="00DC42B4">
        <w:rPr>
          <w:lang w:val="en-US"/>
        </w:rPr>
        <w:t>. Make sure to save the method after the modification.</w:t>
      </w:r>
    </w:p>
    <w:p w14:paraId="417C3A27" w14:textId="77777777" w:rsidR="00DC42B4" w:rsidRDefault="00DC42B4" w:rsidP="006A0619">
      <w:pPr>
        <w:rPr>
          <w:lang w:val="en-US"/>
        </w:rPr>
      </w:pPr>
    </w:p>
    <w:p w14:paraId="48F6F2E6" w14:textId="2C5E8760" w:rsidR="006A0619" w:rsidRPr="00DC42B4" w:rsidRDefault="006A0619" w:rsidP="006A0619">
      <w:pPr>
        <w:rPr>
          <w:b/>
          <w:bCs/>
          <w:lang w:val="en-US"/>
        </w:rPr>
      </w:pPr>
      <w:r w:rsidRPr="00DC42B4">
        <w:rPr>
          <w:b/>
          <w:bCs/>
          <w:lang w:val="en-US"/>
        </w:rPr>
        <w:t>Finish the Measurement</w:t>
      </w:r>
    </w:p>
    <w:p w14:paraId="798CF726" w14:textId="04C78116" w:rsidR="006A0619" w:rsidRDefault="006A0619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Click </w:t>
      </w:r>
      <w:r w:rsidR="006769B3">
        <w:rPr>
          <w:lang w:val="en-US"/>
        </w:rPr>
        <w:t xml:space="preserve">the </w:t>
      </w:r>
      <w:r w:rsidR="005F582E">
        <w:rPr>
          <w:lang w:val="en-US"/>
        </w:rPr>
        <w:t>“Finish” icon</w:t>
      </w:r>
    </w:p>
    <w:p w14:paraId="0126178E" w14:textId="01386A4E" w:rsidR="005F582E" w:rsidRDefault="008B12AF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The raw data, PDF report (the style can be changed from method), and CSV files are automatically</w:t>
      </w:r>
      <w:r w:rsidR="000A0A36">
        <w:rPr>
          <w:lang w:val="en-US"/>
        </w:rPr>
        <w:t xml:space="preserve"> saved into the folder you set during the test</w:t>
      </w:r>
      <w:r w:rsidR="00DC42B4">
        <w:rPr>
          <w:lang w:val="en-US"/>
        </w:rPr>
        <w:t>.</w:t>
      </w:r>
    </w:p>
    <w:p w14:paraId="66003087" w14:textId="7C2652D8" w:rsidR="006A0619" w:rsidRDefault="00D671CF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Export data to your PC through </w:t>
      </w:r>
      <w:r w:rsidR="000D7F23">
        <w:rPr>
          <w:lang w:val="en-US"/>
        </w:rPr>
        <w:t xml:space="preserve">the </w:t>
      </w:r>
      <w:r>
        <w:rPr>
          <w:lang w:val="en-US"/>
        </w:rPr>
        <w:t>internet</w:t>
      </w:r>
      <w:r w:rsidR="000D7F23">
        <w:rPr>
          <w:lang w:val="en-US"/>
        </w:rPr>
        <w:t xml:space="preserve"> (you can leave your data </w:t>
      </w:r>
      <w:r w:rsidR="00BC6E37">
        <w:rPr>
          <w:lang w:val="en-US"/>
        </w:rPr>
        <w:t>o</w:t>
      </w:r>
      <w:r w:rsidR="000D7F23">
        <w:rPr>
          <w:lang w:val="en-US"/>
        </w:rPr>
        <w:t xml:space="preserve">n this computer but not guarantee the </w:t>
      </w:r>
      <w:r w:rsidR="00762E15">
        <w:rPr>
          <w:lang w:val="en-US"/>
        </w:rPr>
        <w:t>backup)</w:t>
      </w:r>
    </w:p>
    <w:p w14:paraId="12D67BA7" w14:textId="7630F447" w:rsidR="000D7F23" w:rsidRDefault="00BC6E37" w:rsidP="006A0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Close the software</w:t>
      </w:r>
    </w:p>
    <w:p w14:paraId="55CF3643" w14:textId="52924380" w:rsidR="006769B3" w:rsidRDefault="006769B3" w:rsidP="006C651A">
      <w:pPr>
        <w:pStyle w:val="ListParagraph"/>
        <w:numPr>
          <w:ilvl w:val="0"/>
          <w:numId w:val="1"/>
        </w:numPr>
        <w:rPr>
          <w:lang w:val="en-US"/>
        </w:rPr>
      </w:pPr>
      <w:r w:rsidRPr="006769B3">
        <w:rPr>
          <w:lang w:val="en-US"/>
        </w:rPr>
        <w:t xml:space="preserve">Turn off PC (only recommended if it is before </w:t>
      </w:r>
      <w:r>
        <w:rPr>
          <w:lang w:val="en-US"/>
        </w:rPr>
        <w:t xml:space="preserve">a </w:t>
      </w:r>
      <w:r w:rsidRPr="006769B3">
        <w:rPr>
          <w:lang w:val="en-US"/>
        </w:rPr>
        <w:t>long holiday)</w:t>
      </w:r>
    </w:p>
    <w:p w14:paraId="20C03C4B" w14:textId="109D84DB" w:rsidR="006C651A" w:rsidRPr="006769B3" w:rsidRDefault="006769B3" w:rsidP="006769B3">
      <w:pPr>
        <w:pStyle w:val="ListParagraph"/>
        <w:numPr>
          <w:ilvl w:val="0"/>
          <w:numId w:val="1"/>
        </w:numPr>
        <w:rPr>
          <w:lang w:val="en-US"/>
        </w:rPr>
      </w:pPr>
      <w:r w:rsidRPr="006769B3">
        <w:rPr>
          <w:lang w:val="en-US"/>
        </w:rPr>
        <w:t xml:space="preserve">Turn off </w:t>
      </w:r>
      <w:r>
        <w:rPr>
          <w:lang w:val="en-US"/>
        </w:rPr>
        <w:t>Instron, R</w:t>
      </w:r>
      <w:r w:rsidRPr="00E148AF">
        <w:rPr>
          <w:lang w:val="en-US"/>
        </w:rPr>
        <w:t>ight rear of the machine</w:t>
      </w:r>
      <w:r w:rsidRPr="006769B3">
        <w:rPr>
          <w:lang w:val="en-US"/>
        </w:rPr>
        <w:t xml:space="preserve"> (only recommended if it is before </w:t>
      </w:r>
      <w:r>
        <w:rPr>
          <w:lang w:val="en-US"/>
        </w:rPr>
        <w:t xml:space="preserve">a </w:t>
      </w:r>
      <w:r w:rsidRPr="006769B3">
        <w:rPr>
          <w:lang w:val="en-US"/>
        </w:rPr>
        <w:t>long holiday)</w:t>
      </w:r>
    </w:p>
    <w:p w14:paraId="1F516B1A" w14:textId="7EA6BF4D" w:rsidR="0022073F" w:rsidRDefault="0022073F" w:rsidP="0022073F">
      <w:pPr>
        <w:rPr>
          <w:lang w:val="en-US"/>
        </w:rPr>
      </w:pPr>
    </w:p>
    <w:p w14:paraId="5E05F7E3" w14:textId="3F40553D" w:rsidR="0022073F" w:rsidRPr="00B63609" w:rsidRDefault="00DA7428" w:rsidP="00B63609">
      <w:pPr>
        <w:jc w:val="center"/>
        <w:rPr>
          <w:b/>
          <w:bCs/>
          <w:color w:val="FF0000"/>
          <w:lang w:val="en-US"/>
        </w:rPr>
      </w:pPr>
      <w:r w:rsidRPr="00B63609">
        <w:rPr>
          <w:b/>
          <w:bCs/>
          <w:color w:val="FF0000"/>
          <w:lang w:val="en-US"/>
        </w:rPr>
        <w:t>NOTIFY THE INSTRUMENT RESPONSIBLE</w:t>
      </w:r>
      <w:r w:rsidR="00B63609" w:rsidRPr="00B63609">
        <w:rPr>
          <w:b/>
          <w:bCs/>
          <w:color w:val="FF0000"/>
          <w:lang w:val="en-US"/>
        </w:rPr>
        <w:t xml:space="preserve"> OF ANY ERRORS OR MISFUNCTIONING</w:t>
      </w:r>
    </w:p>
    <w:p w14:paraId="6FC5154D" w14:textId="77777777" w:rsidR="007F00A2" w:rsidRPr="007F00A2" w:rsidRDefault="007F00A2" w:rsidP="007F00A2">
      <w:pPr>
        <w:rPr>
          <w:lang w:val="en-US"/>
        </w:rPr>
      </w:pPr>
    </w:p>
    <w:sectPr w:rsidR="007F00A2" w:rsidRPr="007F00A2">
      <w:footerReference w:type="even" r:id="rId11"/>
      <w:foot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214765" w14:textId="77777777" w:rsidR="0031162B" w:rsidRDefault="0031162B" w:rsidP="00A74659">
      <w:pPr>
        <w:spacing w:after="0" w:line="240" w:lineRule="auto"/>
      </w:pPr>
      <w:r>
        <w:separator/>
      </w:r>
    </w:p>
  </w:endnote>
  <w:endnote w:type="continuationSeparator" w:id="0">
    <w:p w14:paraId="7ECE32A0" w14:textId="77777777" w:rsidR="0031162B" w:rsidRDefault="0031162B" w:rsidP="00A74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77477752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A0026A8" w14:textId="3DF71635" w:rsidR="00A74659" w:rsidRDefault="00A74659" w:rsidP="0044573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7FAC263" w14:textId="77777777" w:rsidR="00A74659" w:rsidRDefault="00A74659" w:rsidP="00A7465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6803184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D47CE88" w14:textId="1BA6A9A9" w:rsidR="00A74659" w:rsidRDefault="00A74659" w:rsidP="0044573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66CF6E0" w14:textId="77777777" w:rsidR="00A74659" w:rsidRDefault="00A74659" w:rsidP="00A7465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076784" w14:textId="77777777" w:rsidR="0031162B" w:rsidRDefault="0031162B" w:rsidP="00A74659">
      <w:pPr>
        <w:spacing w:after="0" w:line="240" w:lineRule="auto"/>
      </w:pPr>
      <w:r>
        <w:separator/>
      </w:r>
    </w:p>
  </w:footnote>
  <w:footnote w:type="continuationSeparator" w:id="0">
    <w:p w14:paraId="2E1A212E" w14:textId="77777777" w:rsidR="0031162B" w:rsidRDefault="0031162B" w:rsidP="00A746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0F64B0"/>
    <w:multiLevelType w:val="hybridMultilevel"/>
    <w:tmpl w:val="F2E836FA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E5DB5"/>
    <w:multiLevelType w:val="hybridMultilevel"/>
    <w:tmpl w:val="EC504896"/>
    <w:lvl w:ilvl="0" w:tplc="62DE6868">
      <w:start w:val="13"/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E926EC6"/>
    <w:multiLevelType w:val="hybridMultilevel"/>
    <w:tmpl w:val="DCAE922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E94613"/>
    <w:multiLevelType w:val="hybridMultilevel"/>
    <w:tmpl w:val="DBDC4B94"/>
    <w:lvl w:ilvl="0" w:tplc="991C6428"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D6C3ECB"/>
    <w:multiLevelType w:val="hybridMultilevel"/>
    <w:tmpl w:val="630066D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4C2183"/>
    <w:multiLevelType w:val="hybridMultilevel"/>
    <w:tmpl w:val="B798DAD0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12003F3"/>
    <w:multiLevelType w:val="hybridMultilevel"/>
    <w:tmpl w:val="AE7A2F6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56234C03"/>
    <w:multiLevelType w:val="hybridMultilevel"/>
    <w:tmpl w:val="D706BBF2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506F7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435D64"/>
    <w:multiLevelType w:val="hybridMultilevel"/>
    <w:tmpl w:val="C77EEA40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C894F44"/>
    <w:multiLevelType w:val="hybridMultilevel"/>
    <w:tmpl w:val="C9BEF5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962039"/>
    <w:multiLevelType w:val="hybridMultilevel"/>
    <w:tmpl w:val="90A0F058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B6B0C51"/>
    <w:multiLevelType w:val="hybridMultilevel"/>
    <w:tmpl w:val="760C04D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1433757">
    <w:abstractNumId w:val="10"/>
  </w:num>
  <w:num w:numId="2" w16cid:durableId="727414436">
    <w:abstractNumId w:val="8"/>
  </w:num>
  <w:num w:numId="3" w16cid:durableId="309479818">
    <w:abstractNumId w:val="9"/>
  </w:num>
  <w:num w:numId="4" w16cid:durableId="689643476">
    <w:abstractNumId w:val="0"/>
  </w:num>
  <w:num w:numId="5" w16cid:durableId="1265453388">
    <w:abstractNumId w:val="11"/>
  </w:num>
  <w:num w:numId="6" w16cid:durableId="1215584299">
    <w:abstractNumId w:val="5"/>
  </w:num>
  <w:num w:numId="7" w16cid:durableId="329138900">
    <w:abstractNumId w:val="7"/>
  </w:num>
  <w:num w:numId="8" w16cid:durableId="1842965689">
    <w:abstractNumId w:val="3"/>
  </w:num>
  <w:num w:numId="9" w16cid:durableId="524443719">
    <w:abstractNumId w:val="6"/>
  </w:num>
  <w:num w:numId="10" w16cid:durableId="2117407985">
    <w:abstractNumId w:val="2"/>
  </w:num>
  <w:num w:numId="11" w16cid:durableId="373626661">
    <w:abstractNumId w:val="4"/>
  </w:num>
  <w:num w:numId="12" w16cid:durableId="14731310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8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4143"/>
    <w:rsid w:val="000019EF"/>
    <w:rsid w:val="00011521"/>
    <w:rsid w:val="000418A1"/>
    <w:rsid w:val="0005062B"/>
    <w:rsid w:val="00056018"/>
    <w:rsid w:val="000665BD"/>
    <w:rsid w:val="00077CD9"/>
    <w:rsid w:val="000A0A36"/>
    <w:rsid w:val="000C05E3"/>
    <w:rsid w:val="000C16B6"/>
    <w:rsid w:val="000D029D"/>
    <w:rsid w:val="000D7F23"/>
    <w:rsid w:val="001071E2"/>
    <w:rsid w:val="00111697"/>
    <w:rsid w:val="001413DE"/>
    <w:rsid w:val="00143A01"/>
    <w:rsid w:val="0014660E"/>
    <w:rsid w:val="001466B1"/>
    <w:rsid w:val="00151B4B"/>
    <w:rsid w:val="001657E9"/>
    <w:rsid w:val="00166A81"/>
    <w:rsid w:val="0017534D"/>
    <w:rsid w:val="00177855"/>
    <w:rsid w:val="001828E5"/>
    <w:rsid w:val="00183358"/>
    <w:rsid w:val="001857BC"/>
    <w:rsid w:val="001B79DF"/>
    <w:rsid w:val="001C036E"/>
    <w:rsid w:val="001D1A12"/>
    <w:rsid w:val="001D6824"/>
    <w:rsid w:val="00203F97"/>
    <w:rsid w:val="0022073F"/>
    <w:rsid w:val="00222C03"/>
    <w:rsid w:val="00254B8A"/>
    <w:rsid w:val="002566C9"/>
    <w:rsid w:val="00257E8E"/>
    <w:rsid w:val="00284889"/>
    <w:rsid w:val="002B1D9A"/>
    <w:rsid w:val="002B3BFF"/>
    <w:rsid w:val="002E3A6D"/>
    <w:rsid w:val="00302714"/>
    <w:rsid w:val="0031162B"/>
    <w:rsid w:val="00330B33"/>
    <w:rsid w:val="003455AA"/>
    <w:rsid w:val="003519A5"/>
    <w:rsid w:val="00357045"/>
    <w:rsid w:val="0036036A"/>
    <w:rsid w:val="003846D8"/>
    <w:rsid w:val="00387F5E"/>
    <w:rsid w:val="003B1055"/>
    <w:rsid w:val="003B77CD"/>
    <w:rsid w:val="00413CD2"/>
    <w:rsid w:val="004226EE"/>
    <w:rsid w:val="004421B3"/>
    <w:rsid w:val="0044636A"/>
    <w:rsid w:val="00454E09"/>
    <w:rsid w:val="00460CFB"/>
    <w:rsid w:val="00496B11"/>
    <w:rsid w:val="004A2DF6"/>
    <w:rsid w:val="004A5ACA"/>
    <w:rsid w:val="004E1A31"/>
    <w:rsid w:val="004E5D2F"/>
    <w:rsid w:val="004E6F23"/>
    <w:rsid w:val="00500A31"/>
    <w:rsid w:val="00504999"/>
    <w:rsid w:val="00507A2F"/>
    <w:rsid w:val="00511C69"/>
    <w:rsid w:val="005260A0"/>
    <w:rsid w:val="00540949"/>
    <w:rsid w:val="00541E7A"/>
    <w:rsid w:val="0057114B"/>
    <w:rsid w:val="005727DB"/>
    <w:rsid w:val="00581CBA"/>
    <w:rsid w:val="005A70BF"/>
    <w:rsid w:val="005A7DAD"/>
    <w:rsid w:val="005C700C"/>
    <w:rsid w:val="005F582E"/>
    <w:rsid w:val="006316C0"/>
    <w:rsid w:val="00656EE5"/>
    <w:rsid w:val="0067224A"/>
    <w:rsid w:val="006769B3"/>
    <w:rsid w:val="006A0619"/>
    <w:rsid w:val="006A2AA8"/>
    <w:rsid w:val="006C5C03"/>
    <w:rsid w:val="006C651A"/>
    <w:rsid w:val="006E33C3"/>
    <w:rsid w:val="006F3272"/>
    <w:rsid w:val="00703CA3"/>
    <w:rsid w:val="0073325B"/>
    <w:rsid w:val="00754706"/>
    <w:rsid w:val="00761C80"/>
    <w:rsid w:val="00762E15"/>
    <w:rsid w:val="007813F1"/>
    <w:rsid w:val="007838D0"/>
    <w:rsid w:val="007B6DB8"/>
    <w:rsid w:val="007C6995"/>
    <w:rsid w:val="007D68E1"/>
    <w:rsid w:val="007F00A2"/>
    <w:rsid w:val="00804D4C"/>
    <w:rsid w:val="00844143"/>
    <w:rsid w:val="00855FC4"/>
    <w:rsid w:val="00870CAB"/>
    <w:rsid w:val="00887578"/>
    <w:rsid w:val="008B12AF"/>
    <w:rsid w:val="008C2173"/>
    <w:rsid w:val="008C774B"/>
    <w:rsid w:val="009011A8"/>
    <w:rsid w:val="0090429A"/>
    <w:rsid w:val="00906457"/>
    <w:rsid w:val="00910883"/>
    <w:rsid w:val="009252A8"/>
    <w:rsid w:val="00956FCF"/>
    <w:rsid w:val="00964A81"/>
    <w:rsid w:val="00987AB3"/>
    <w:rsid w:val="009951F6"/>
    <w:rsid w:val="00995CDD"/>
    <w:rsid w:val="009B2809"/>
    <w:rsid w:val="009D0E5D"/>
    <w:rsid w:val="009F35F5"/>
    <w:rsid w:val="00A237DA"/>
    <w:rsid w:val="00A3047F"/>
    <w:rsid w:val="00A35661"/>
    <w:rsid w:val="00A37ECD"/>
    <w:rsid w:val="00A43A0E"/>
    <w:rsid w:val="00A72C79"/>
    <w:rsid w:val="00A74659"/>
    <w:rsid w:val="00AB3DB2"/>
    <w:rsid w:val="00AC363D"/>
    <w:rsid w:val="00AD4B0E"/>
    <w:rsid w:val="00AD6928"/>
    <w:rsid w:val="00AE13EF"/>
    <w:rsid w:val="00AF73F0"/>
    <w:rsid w:val="00B263AC"/>
    <w:rsid w:val="00B31F9C"/>
    <w:rsid w:val="00B4757C"/>
    <w:rsid w:val="00B63609"/>
    <w:rsid w:val="00B83815"/>
    <w:rsid w:val="00B948D0"/>
    <w:rsid w:val="00B948E8"/>
    <w:rsid w:val="00BC6E37"/>
    <w:rsid w:val="00BE64B8"/>
    <w:rsid w:val="00C004FF"/>
    <w:rsid w:val="00C11134"/>
    <w:rsid w:val="00C20B14"/>
    <w:rsid w:val="00C55D5C"/>
    <w:rsid w:val="00C56F31"/>
    <w:rsid w:val="00C60004"/>
    <w:rsid w:val="00C61DE6"/>
    <w:rsid w:val="00C73CD7"/>
    <w:rsid w:val="00CA46C1"/>
    <w:rsid w:val="00CB1443"/>
    <w:rsid w:val="00CF0F42"/>
    <w:rsid w:val="00D02CA3"/>
    <w:rsid w:val="00D0357D"/>
    <w:rsid w:val="00D54425"/>
    <w:rsid w:val="00D551E4"/>
    <w:rsid w:val="00D671CF"/>
    <w:rsid w:val="00D71781"/>
    <w:rsid w:val="00D80403"/>
    <w:rsid w:val="00DA7428"/>
    <w:rsid w:val="00DB17B3"/>
    <w:rsid w:val="00DC42B4"/>
    <w:rsid w:val="00DD729B"/>
    <w:rsid w:val="00DF7147"/>
    <w:rsid w:val="00E148AF"/>
    <w:rsid w:val="00E43AFA"/>
    <w:rsid w:val="00E50668"/>
    <w:rsid w:val="00E57EB2"/>
    <w:rsid w:val="00E660BE"/>
    <w:rsid w:val="00E92D98"/>
    <w:rsid w:val="00E95E83"/>
    <w:rsid w:val="00EC0070"/>
    <w:rsid w:val="00EC611D"/>
    <w:rsid w:val="00EF4F72"/>
    <w:rsid w:val="00F20C6B"/>
    <w:rsid w:val="00F552EE"/>
    <w:rsid w:val="00F643D7"/>
    <w:rsid w:val="00F70972"/>
    <w:rsid w:val="00F86858"/>
    <w:rsid w:val="00FC4696"/>
    <w:rsid w:val="00FC6110"/>
    <w:rsid w:val="00FD6B90"/>
    <w:rsid w:val="00FE7E92"/>
    <w:rsid w:val="00FF5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496338"/>
  <w15:chartTrackingRefBased/>
  <w15:docId w15:val="{B96B2699-3C20-4FFC-91FB-89E938E0F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414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A746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4659"/>
  </w:style>
  <w:style w:type="character" w:styleId="PageNumber">
    <w:name w:val="page number"/>
    <w:basedOn w:val="DefaultParagraphFont"/>
    <w:uiPriority w:val="99"/>
    <w:semiHidden/>
    <w:unhideWhenUsed/>
    <w:rsid w:val="00A746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3</Pages>
  <Words>504</Words>
  <Characters>2877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Shuichi Haraguchi</dc:creator>
  <cp:keywords/>
  <dc:description/>
  <cp:lastModifiedBy>Shuichi Haraguchi</cp:lastModifiedBy>
  <cp:revision>121</cp:revision>
  <dcterms:created xsi:type="dcterms:W3CDTF">2024-08-27T10:04:00Z</dcterms:created>
  <dcterms:modified xsi:type="dcterms:W3CDTF">2024-08-27T11:38:00Z</dcterms:modified>
</cp:coreProperties>
</file>